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5A" w:rsidRDefault="00723FDF">
      <w:pPr>
        <w:pStyle w:val="Standard"/>
      </w:pPr>
      <w:r>
        <w:t>Energetický regulační úřad</w:t>
      </w:r>
    </w:p>
    <w:p w:rsidR="001A5A5A" w:rsidRDefault="00723FDF">
      <w:pPr>
        <w:pStyle w:val="Standard"/>
      </w:pPr>
      <w:r>
        <w:t>Masarykovo nám. 5</w:t>
      </w:r>
    </w:p>
    <w:p w:rsidR="001A5A5A" w:rsidRDefault="00723FDF">
      <w:pPr>
        <w:pStyle w:val="Standard"/>
      </w:pPr>
      <w:r>
        <w:t>586 01 Jihlava</w:t>
      </w: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Návrh na zahájení</w:t>
      </w:r>
      <w:r w:rsidR="002239D7">
        <w:t xml:space="preserve"> správního řízení o vrácení pře</w:t>
      </w:r>
      <w:r>
        <w:t>platku</w:t>
      </w: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Navrhovatel:</w:t>
      </w:r>
    </w:p>
    <w:p w:rsidR="002239D7" w:rsidRDefault="002239D7">
      <w:pPr>
        <w:pStyle w:val="Standard"/>
      </w:pPr>
      <w:bookmarkStart w:id="0" w:name="_GoBack"/>
      <w:bookmarkEnd w:id="0"/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Odpůrce:</w:t>
      </w:r>
      <w:r>
        <w:tab/>
        <w:t>ENWOX ENERGY s.r.o.</w:t>
      </w:r>
    </w:p>
    <w:p w:rsidR="001A5A5A" w:rsidRDefault="00723FDF">
      <w:pPr>
        <w:pStyle w:val="Standard"/>
      </w:pPr>
      <w:r>
        <w:tab/>
      </w:r>
      <w:r>
        <w:tab/>
        <w:t>IČ: 02639564</w:t>
      </w:r>
    </w:p>
    <w:p w:rsidR="001A5A5A" w:rsidRDefault="00723FDF">
      <w:pPr>
        <w:pStyle w:val="Standard"/>
      </w:pPr>
      <w:r>
        <w:tab/>
      </w:r>
      <w:r>
        <w:tab/>
      </w:r>
      <w:r>
        <w:t>sídlem: Denisova 639/2, PSČ: 702 00 Ostrava</w:t>
      </w: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Přílohy: dle textu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Navrhovatel uzavřel dne xx.xx.xxxx s odpůrcem smlouvu o dodávce xxxxx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Návrh na provedení dokazování: smlouva ze dne xx.xx.xxxx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II.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 xml:space="preserve">Dne xx.xx.xxxx odpůrce zaslal Navrhovateli </w:t>
      </w:r>
      <w:r>
        <w:t>vyúčtování za období: xx.xx.xxxx do xx.xx.xxxx ve výši xxx,- Kč, splatný dne xx.xx.xxxx.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Návrh na provedení dokazování: vyúčtování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III.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 xml:space="preserve">Do dnešního dne nebyl přeplatek Odpůrcem uhrazen a Navrhovatel tak nemá jinou </w:t>
      </w:r>
      <w:r w:rsidR="00293591">
        <w:t>možnost</w:t>
      </w:r>
      <w:r>
        <w:t xml:space="preserve"> než se domáhat úhrady cestou s</w:t>
      </w:r>
      <w:r>
        <w:t>právního řízení.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IV.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Vzhledem k výše uvedenému se navrhovatel domáhá vydání rozhodnutí následujícího znění: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Odpůrce je povinen uhradit k rukám Navrhovatele částku xxxx,- Kč spolu se zákonným úrokem s prodlení ode dne xx.xx.xxxx do zaplacení.</w:t>
      </w:r>
    </w:p>
    <w:sectPr w:rsidR="001A5A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DF" w:rsidRDefault="00723FDF">
      <w:r>
        <w:separator/>
      </w:r>
    </w:p>
  </w:endnote>
  <w:endnote w:type="continuationSeparator" w:id="0">
    <w:p w:rsidR="00723FDF" w:rsidRDefault="0072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DF" w:rsidRDefault="00723FDF">
      <w:r>
        <w:rPr>
          <w:color w:val="000000"/>
        </w:rPr>
        <w:separator/>
      </w:r>
    </w:p>
  </w:footnote>
  <w:footnote w:type="continuationSeparator" w:id="0">
    <w:p w:rsidR="00723FDF" w:rsidRDefault="0072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5A5A"/>
    <w:rsid w:val="001A5A5A"/>
    <w:rsid w:val="002239D7"/>
    <w:rsid w:val="00293591"/>
    <w:rsid w:val="007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2CE"/>
  <w15:docId w15:val="{71DE9CF0-0EE0-4F95-8CAA-03443D9C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Kazbunda</dc:creator>
  <cp:lastModifiedBy>Milan Jaroš - DF</cp:lastModifiedBy>
  <cp:revision>3</cp:revision>
  <dcterms:created xsi:type="dcterms:W3CDTF">2017-11-24T10:10:00Z</dcterms:created>
  <dcterms:modified xsi:type="dcterms:W3CDTF">2017-11-24T10:11:00Z</dcterms:modified>
</cp:coreProperties>
</file>